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9B8D" w14:textId="7BF0ACA9" w:rsidR="002C7D81" w:rsidRPr="002C7D81" w:rsidRDefault="002C7D81" w:rsidP="002C7D81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cs-CZ"/>
        </w:rPr>
      </w:pPr>
      <w:r w:rsidRPr="002C7D81">
        <w:rPr>
          <w:rFonts w:ascii="Calibri" w:eastAsia="Times New Roman" w:hAnsi="Calibri" w:cs="Calibri"/>
          <w:b/>
          <w:bCs/>
          <w:color w:val="7030A0"/>
          <w:sz w:val="36"/>
          <w:szCs w:val="36"/>
          <w:lang w:eastAsia="cs-CZ"/>
        </w:rPr>
        <w:t>ZUŠ Open v </w:t>
      </w:r>
      <w:proofErr w:type="spellStart"/>
      <w:r w:rsidRPr="002C7D81">
        <w:rPr>
          <w:rFonts w:ascii="Calibri" w:eastAsia="Times New Roman" w:hAnsi="Calibri" w:cs="Calibri"/>
          <w:b/>
          <w:bCs/>
          <w:color w:val="7030A0"/>
          <w:sz w:val="36"/>
          <w:szCs w:val="36"/>
          <w:lang w:eastAsia="cs-CZ"/>
        </w:rPr>
        <w:t>Litni</w:t>
      </w:r>
      <w:proofErr w:type="spellEnd"/>
    </w:p>
    <w:p w14:paraId="19805B86" w14:textId="77777777" w:rsidR="002C7D81" w:rsidRPr="004F218C" w:rsidRDefault="002C7D81" w:rsidP="002C7D8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C43DB59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14:30 Žesťové trio Vysoké Mýto </w:t>
      </w:r>
    </w:p>
    <w:p w14:paraId="0242E3F7" w14:textId="493A6A0F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Antonín Hošek, Vojtěch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Rejlek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, Tomáš Macek </w:t>
      </w:r>
      <w:r w:rsidR="00865321" w:rsidRPr="002E0FDA">
        <w:rPr>
          <w:rFonts w:ascii="Calibri" w:hAnsi="Calibri" w:cs="Calibri"/>
          <w:sz w:val="24"/>
          <w:szCs w:val="24"/>
        </w:rPr>
        <w:t>–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tenor</w:t>
      </w:r>
    </w:p>
    <w:p w14:paraId="5B302D4E" w14:textId="3750C91B" w:rsidR="002C7D81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pozvání do zámku v podání vynikajících hráčů na žesťově nástroje nejm</w:t>
      </w:r>
      <w:r w:rsidRPr="002C7D81">
        <w:rPr>
          <w:rFonts w:ascii="Calibri" w:eastAsia="Times New Roman" w:hAnsi="Calibri" w:cs="Calibri"/>
          <w:sz w:val="24"/>
          <w:szCs w:val="24"/>
          <w:lang w:eastAsia="cs-CZ"/>
        </w:rPr>
        <w:t>l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adší generace pod vedením Václava Drobného</w:t>
      </w:r>
    </w:p>
    <w:p w14:paraId="313FD764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6246FA7A" w14:textId="752BBCDA" w:rsidR="002C7D81" w:rsidRPr="001C0F40" w:rsidRDefault="002C7D81" w:rsidP="002C7D81">
      <w:pPr>
        <w:spacing w:after="0"/>
        <w:rPr>
          <w:rFonts w:ascii="Calibri" w:eastAsia="Times New Roman" w:hAnsi="Calibri" w:cs="Calibri"/>
          <w:sz w:val="28"/>
          <w:szCs w:val="28"/>
          <w:lang w:eastAsia="cs-CZ"/>
        </w:rPr>
      </w:pPr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15</w:t>
      </w:r>
      <w:r w:rsidR="002E0FDA"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:00</w:t>
      </w:r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 xml:space="preserve"> slavnostní zahájení </w:t>
      </w:r>
      <w:proofErr w:type="spellStart"/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Sala</w:t>
      </w:r>
      <w:proofErr w:type="spellEnd"/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 xml:space="preserve"> </w:t>
      </w:r>
      <w:proofErr w:type="spellStart"/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terrena</w:t>
      </w:r>
      <w:proofErr w:type="spellEnd"/>
    </w:p>
    <w:p w14:paraId="580415CD" w14:textId="7936F536" w:rsidR="002C7D81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2C7D81">
        <w:rPr>
          <w:rFonts w:ascii="Calibri" w:eastAsia="Times New Roman" w:hAnsi="Calibri" w:cs="Calibri"/>
          <w:sz w:val="24"/>
          <w:szCs w:val="24"/>
          <w:lang w:eastAsia="cs-CZ"/>
        </w:rPr>
        <w:t>p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ozvání do zámeckých zahrad – výstavy výtvarných oddělení</w:t>
      </w:r>
    </w:p>
    <w:p w14:paraId="4C6A094F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FC54080" w14:textId="277F6513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15</w:t>
      </w:r>
      <w:r w:rsidR="002E0FDA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:00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Soubor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ODDechovka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– ZUŠ V.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Talicha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Beroun </w:t>
      </w:r>
    </w:p>
    <w:p w14:paraId="3D483EF9" w14:textId="0D735F3F" w:rsidR="002C7D81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pestrá paleta populárních melodií, swingu i jazzu v podání vynikajícího souboru pod vedením Štěpána Meda </w:t>
      </w:r>
      <w:r w:rsidR="00D7732C">
        <w:rPr>
          <w:rFonts w:ascii="Calibri" w:eastAsia="Times New Roman" w:hAnsi="Calibri" w:cs="Calibri"/>
          <w:sz w:val="24"/>
          <w:szCs w:val="24"/>
          <w:lang w:eastAsia="cs-CZ"/>
        </w:rPr>
        <w:t xml:space="preserve">a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Vlastimila Šebka</w:t>
      </w:r>
    </w:p>
    <w:p w14:paraId="1D337464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7A4B372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15:45 Muzikálové melodie ZUŠ Kouřim </w:t>
      </w:r>
    </w:p>
    <w:p w14:paraId="2484DFDA" w14:textId="0501AB13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Eva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Cichovská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: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píse</w:t>
      </w:r>
      <w:r w:rsidR="00E73E33">
        <w:rPr>
          <w:rFonts w:ascii="Calibri" w:eastAsia="Times New Roman" w:hAnsi="Calibri" w:cs="Calibri"/>
          <w:sz w:val="24"/>
          <w:szCs w:val="24"/>
          <w:lang w:eastAsia="cs-CZ"/>
        </w:rPr>
        <w:t>ň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Zámek v oblacích z muzikálu Bídníci, 2. píseň: Co bylo dnes ve škole z muzikálu Alenka v kraji zázraků</w:t>
      </w:r>
    </w:p>
    <w:p w14:paraId="188C73F5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Nikola Strejčková: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píseň Nella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fantasia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, program v jednání</w:t>
      </w:r>
    </w:p>
    <w:p w14:paraId="5F493599" w14:textId="5A04EDBA" w:rsidR="002C7D81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- žákyně pěveckého oddělení pod vedením Adriany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Bajtkové</w:t>
      </w:r>
      <w:proofErr w:type="spellEnd"/>
    </w:p>
    <w:p w14:paraId="0A20EAC4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169A263F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16:00 Soubor historické hudby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Vilanella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 ZUŠ U Půjčovny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</w:t>
      </w:r>
    </w:p>
    <w:p w14:paraId="32B9F570" w14:textId="2BDB0DC9" w:rsidR="002C7D81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 hudba doby renesance, umělecké vedení Lucie Sochová</w:t>
      </w:r>
    </w:p>
    <w:p w14:paraId="0DACB4C9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23098628" w14:textId="517A5121" w:rsidR="002C7D81" w:rsidRDefault="002C7D81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16:20 Zámecké </w:t>
      </w:r>
      <w:r w:rsidRPr="0086532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nokturno </w:t>
      </w:r>
      <w:r w:rsidR="00865321" w:rsidRPr="00865321">
        <w:rPr>
          <w:rFonts w:ascii="Calibri" w:hAnsi="Calibri" w:cs="Calibri"/>
          <w:sz w:val="24"/>
          <w:szCs w:val="24"/>
          <w:u w:val="single"/>
        </w:rPr>
        <w:t>–</w:t>
      </w:r>
      <w:r w:rsidRPr="0086532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Žesťové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 xml:space="preserve"> trio ZUŠ Vysoké Mýto</w:t>
      </w:r>
    </w:p>
    <w:p w14:paraId="5D99C058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</w:pPr>
    </w:p>
    <w:p w14:paraId="3F6C7669" w14:textId="2C0CBB90" w:rsidR="002C7D81" w:rsidRPr="001C0F40" w:rsidRDefault="002C7D81" w:rsidP="002C7D81">
      <w:pPr>
        <w:spacing w:after="0"/>
        <w:rPr>
          <w:rFonts w:ascii="Calibri" w:eastAsia="Times New Roman" w:hAnsi="Calibri" w:cs="Calibri"/>
          <w:sz w:val="28"/>
          <w:szCs w:val="28"/>
          <w:lang w:eastAsia="cs-CZ"/>
        </w:rPr>
      </w:pPr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 xml:space="preserve">16:30 Odpolední matiné na </w:t>
      </w:r>
      <w:r w:rsidRPr="00865321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 xml:space="preserve">zámku </w:t>
      </w:r>
      <w:r w:rsidR="00865321" w:rsidRPr="00865321">
        <w:rPr>
          <w:rFonts w:ascii="Calibri" w:hAnsi="Calibri" w:cs="Calibri"/>
          <w:sz w:val="24"/>
          <w:szCs w:val="24"/>
          <w:u w:val="single"/>
        </w:rPr>
        <w:t>–</w:t>
      </w:r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 xml:space="preserve"> koncertní sál </w:t>
      </w:r>
      <w:proofErr w:type="spellStart"/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Čechovna</w:t>
      </w:r>
      <w:proofErr w:type="spellEnd"/>
    </w:p>
    <w:p w14:paraId="3F0777BB" w14:textId="26DB44DE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Evelína Fialová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– zpěv (ZUŠ Řevnice,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Martina Mamula Bauerová,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stiep</w:t>
      </w:r>
      <w:r w:rsidR="00E73E33">
        <w:rPr>
          <w:rFonts w:ascii="Calibri" w:eastAsia="Times New Roman" w:hAnsi="Calibri" w:cs="Calibri"/>
          <w:sz w:val="24"/>
          <w:szCs w:val="24"/>
          <w:lang w:eastAsia="cs-CZ"/>
        </w:rPr>
        <w:t>e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ndistka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)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Filip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Tvrzský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865321" w:rsidRPr="002E0FDA">
        <w:rPr>
          <w:rFonts w:ascii="Calibri" w:hAnsi="Calibri" w:cs="Calibri"/>
          <w:sz w:val="24"/>
          <w:szCs w:val="24"/>
        </w:rPr>
        <w:t>–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klavír (ZUŠ V.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Talicha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, Beroun)</w:t>
      </w:r>
    </w:p>
    <w:p w14:paraId="1C8915C1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L. Janáček: Moravská lidová poezie v písních: Láska, Tužba, Psaníčko</w:t>
      </w:r>
    </w:p>
    <w:p w14:paraId="52145844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Petra Žďárská j. h. –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cemballo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 </w:t>
      </w:r>
    </w:p>
    <w:p w14:paraId="6628ACCE" w14:textId="42E6CE6A" w:rsidR="00C47AE2" w:rsidRPr="00865321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Interludio</w:t>
      </w:r>
      <w:proofErr w:type="spellEnd"/>
    </w:p>
    <w:p w14:paraId="7DFE73E1" w14:textId="4923E741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Jana Řeháková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(ZUŠ Rakovník,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Hana Prachařová, stipendistka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),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Petra Žďárská j. h.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cemballo</w:t>
      </w:r>
      <w:proofErr w:type="spellEnd"/>
    </w:p>
    <w:p w14:paraId="25B076B3" w14:textId="4C54652F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J.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Dowland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Come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again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sweet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love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doth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now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invite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J.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Dowland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If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my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complaints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could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passions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move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C. Monteverdi: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Sì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dolce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è'l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tormento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11E1D6B4" w14:textId="77777777" w:rsidR="002C7D81" w:rsidRDefault="002C7D81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7DC68385" w14:textId="6E74CCCD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 xml:space="preserve">Lucie Sochová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(ZUŠ Jižní město,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Petr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Grau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)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– flétna, Irena Pohl Houkalová j. h. soprán, Petra Žďárská j. h.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cemballo</w:t>
      </w:r>
      <w:proofErr w:type="spellEnd"/>
    </w:p>
    <w:p w14:paraId="43B084FF" w14:textId="353E0DF6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G. F. Händel: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Singe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Seele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, In den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angenehmen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Büschen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865321" w:rsidRPr="002E0FDA">
        <w:rPr>
          <w:rFonts w:ascii="Calibri" w:hAnsi="Calibri" w:cs="Calibri"/>
          <w:sz w:val="24"/>
          <w:szCs w:val="24"/>
        </w:rPr>
        <w:t>–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árie pro zpěv, flétnu a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cemballo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z cyklu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Neun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deutscha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Arien</w:t>
      </w:r>
      <w:proofErr w:type="spellEnd"/>
    </w:p>
    <w:p w14:paraId="65EAF1E4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Veronika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Chamolová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(ZUŠ Dobřany,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Klára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Vlahačová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Kartáková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, stipendistka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)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Veronika Nováková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(ZUŠ Nýřany,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M. Pešavová a D. Karlová, stipendistka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) -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zpěv</w:t>
      </w:r>
    </w:p>
    <w:p w14:paraId="6B1D36C8" w14:textId="77777777" w:rsidR="001C0F40" w:rsidRDefault="001C0F40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014EAE12" w14:textId="02CC1A65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Petra Žďárská j. h., Filip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Tvrzský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(ZUŠ V.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Talicha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Beroun) - klavír </w:t>
      </w:r>
    </w:p>
    <w:p w14:paraId="25E3EFB3" w14:textId="73534BD8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J. S. Bach </w:t>
      </w:r>
      <w:r w:rsidR="00865321" w:rsidRPr="002E0FDA">
        <w:rPr>
          <w:rFonts w:ascii="Calibri" w:hAnsi="Calibri" w:cs="Calibri"/>
          <w:sz w:val="24"/>
          <w:szCs w:val="24"/>
        </w:rPr>
        <w:t>–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Brich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entzwei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, mein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armes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Herze, O.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Jesulein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süss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(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Schemelliho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zpěvník)</w:t>
      </w:r>
    </w:p>
    <w:p w14:paraId="346F7441" w14:textId="0C9C8C91" w:rsidR="002C7D81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A.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Caldara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Sebben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crudele</w:t>
      </w:r>
      <w:proofErr w:type="spellEnd"/>
    </w:p>
    <w:p w14:paraId="6CC95816" w14:textId="1306C18F" w:rsidR="00C47AE2" w:rsidRPr="004F218C" w:rsidRDefault="00C47AE2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C47AE2">
        <w:rPr>
          <w:rFonts w:ascii="Calibri" w:eastAsia="Times New Roman" w:hAnsi="Calibri" w:cs="Calibri"/>
          <w:sz w:val="24"/>
          <w:szCs w:val="24"/>
          <w:lang w:eastAsia="cs-CZ"/>
        </w:rPr>
        <w:t xml:space="preserve">G. </w:t>
      </w:r>
      <w:proofErr w:type="spellStart"/>
      <w:r w:rsidRPr="00C47AE2">
        <w:rPr>
          <w:rFonts w:ascii="Calibri" w:eastAsia="Times New Roman" w:hAnsi="Calibri" w:cs="Calibri"/>
          <w:sz w:val="24"/>
          <w:szCs w:val="24"/>
          <w:lang w:eastAsia="cs-CZ"/>
        </w:rPr>
        <w:t>Carisimi</w:t>
      </w:r>
      <w:proofErr w:type="spellEnd"/>
      <w:r w:rsidRPr="00C47AE2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865321" w:rsidRPr="002E0FDA">
        <w:rPr>
          <w:rFonts w:ascii="Calibri" w:hAnsi="Calibri" w:cs="Calibri"/>
          <w:sz w:val="24"/>
          <w:szCs w:val="24"/>
        </w:rPr>
        <w:t>–</w:t>
      </w:r>
      <w:r w:rsidRPr="00C47AE2">
        <w:rPr>
          <w:rFonts w:ascii="Calibri" w:eastAsia="Times New Roman" w:hAnsi="Calibri" w:cs="Calibri"/>
          <w:sz w:val="24"/>
          <w:szCs w:val="24"/>
          <w:lang w:eastAsia="cs-CZ"/>
        </w:rPr>
        <w:t xml:space="preserve"> Vittoria, Vittoria</w:t>
      </w:r>
    </w:p>
    <w:p w14:paraId="32CBAD5E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W. A. Mozart: Die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kleine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Spinnerin</w:t>
      </w:r>
      <w:proofErr w:type="spellEnd"/>
    </w:p>
    <w:p w14:paraId="4AC6BB20" w14:textId="77777777" w:rsidR="002C7D81" w:rsidRPr="002C7D81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W. A. Mozart: árie Cherubína z opery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Figarova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svatba</w:t>
      </w:r>
    </w:p>
    <w:p w14:paraId="45059B82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032B9EC0" w14:textId="77777777" w:rsidR="002C7D81" w:rsidRPr="001C0F40" w:rsidRDefault="002C7D81" w:rsidP="002C7D81">
      <w:pPr>
        <w:spacing w:after="0"/>
        <w:rPr>
          <w:rFonts w:ascii="Calibri" w:eastAsia="Times New Roman" w:hAnsi="Calibri" w:cs="Calibri"/>
          <w:sz w:val="28"/>
          <w:szCs w:val="28"/>
          <w:lang w:eastAsia="cs-CZ"/>
        </w:rPr>
      </w:pPr>
      <w:proofErr w:type="spellStart"/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Sala</w:t>
      </w:r>
      <w:proofErr w:type="spellEnd"/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 xml:space="preserve"> </w:t>
      </w:r>
      <w:proofErr w:type="spellStart"/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terrena</w:t>
      </w:r>
      <w:proofErr w:type="spellEnd"/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: Divadlo žije</w:t>
      </w:r>
    </w:p>
    <w:p w14:paraId="4D5F1614" w14:textId="77777777" w:rsidR="001C0F40" w:rsidRDefault="001C0F40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3B75DB08" w14:textId="5ACB894C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17:15 Autorská pohádka O Dorotce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(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dramATAK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ZUŠ Kouřim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. 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Martin Drahovzal)</w:t>
      </w:r>
    </w:p>
    <w:p w14:paraId="33608CFD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17:40 Dětský pěvecký sbor Paleček (ZUŠ Ratibořická Praha)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diriguje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.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Šárka Mistrová,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klávesy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Martina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Hudáčeková</w:t>
      </w:r>
      <w:proofErr w:type="spellEnd"/>
    </w:p>
    <w:p w14:paraId="1A0D908B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18:00 Soubor historické hudby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Vilanella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(ZUŠ U Půjčovny) </w:t>
      </w:r>
    </w:p>
    <w:p w14:paraId="156ED4AE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hudba doby renesance, umělecké vedení Lucie Sochová</w:t>
      </w:r>
    </w:p>
    <w:p w14:paraId="57E1C2D1" w14:textId="77777777" w:rsidR="002C7D81" w:rsidRPr="002C7D81" w:rsidRDefault="002C7D81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18:20 Žesťové trio Vysoké Mýto</w:t>
      </w:r>
    </w:p>
    <w:p w14:paraId="0AFBC131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772F328A" w14:textId="2E949847" w:rsidR="002C7D81" w:rsidRPr="001C0F40" w:rsidRDefault="002C7D81" w:rsidP="002C7D81">
      <w:pPr>
        <w:spacing w:after="0"/>
        <w:rPr>
          <w:rFonts w:ascii="Calibri" w:eastAsia="Times New Roman" w:hAnsi="Calibri" w:cs="Calibri"/>
          <w:sz w:val="28"/>
          <w:szCs w:val="28"/>
          <w:lang w:eastAsia="cs-CZ"/>
        </w:rPr>
      </w:pPr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 xml:space="preserve">18:30 večerní hudební soaré na zámku, sál </w:t>
      </w:r>
      <w:proofErr w:type="spellStart"/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Čechovna</w:t>
      </w:r>
      <w:proofErr w:type="spellEnd"/>
      <w:r w:rsidRPr="001C0F40">
        <w:rPr>
          <w:rFonts w:ascii="Calibri" w:eastAsia="Times New Roman" w:hAnsi="Calibri" w:cs="Calibri"/>
          <w:b/>
          <w:bCs/>
          <w:sz w:val="28"/>
          <w:szCs w:val="28"/>
          <w:u w:val="single"/>
          <w:lang w:eastAsia="cs-CZ"/>
        </w:rPr>
        <w:t> </w:t>
      </w:r>
    </w:p>
    <w:p w14:paraId="33B36EB5" w14:textId="77777777" w:rsidR="00C47AE2" w:rsidRDefault="00C47AE2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68B2CBBF" w14:textId="3851C305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Amálie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Motošická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– zpěv (ZUŠ Ratibořická Praha,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Šárka Mistrová, stipendistka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),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Martina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Hudáčeková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– klavír </w:t>
      </w:r>
    </w:p>
    <w:p w14:paraId="2E3F42B8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L. Janáček: Moravská lidová poezie v písních: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Lavečka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Stálosť</w:t>
      </w:r>
      <w:proofErr w:type="spellEnd"/>
    </w:p>
    <w:p w14:paraId="4BEF48A3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W. A. Mozart: Výstraha</w:t>
      </w:r>
    </w:p>
    <w:p w14:paraId="35C26D1B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F. Schubert: Pstruh</w:t>
      </w:r>
    </w:p>
    <w:p w14:paraId="06579B2C" w14:textId="77777777" w:rsidR="002E0FDA" w:rsidRDefault="002E0FDA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7EE0811E" w14:textId="3990E2BF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Rudolf Grepl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(ZUŠ Lysá nad Labem,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Libor Čapek, stipendista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)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570775">
        <w:rPr>
          <w:rFonts w:ascii="Calibri" w:eastAsia="Times New Roman" w:hAnsi="Calibri" w:cs="Calibri"/>
          <w:sz w:val="24"/>
          <w:szCs w:val="24"/>
          <w:lang w:eastAsia="cs-CZ"/>
        </w:rPr>
        <w:t>–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klavír </w:t>
      </w:r>
    </w:p>
    <w:p w14:paraId="05C653B6" w14:textId="77777777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Sibelius: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Elegiaco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, č. 10 že Třinácti skladeb pro klavír op. 76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br/>
        <w:t xml:space="preserve">F.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Liszt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: Koncertní etuda Rej skřítků S 145.</w:t>
      </w:r>
    </w:p>
    <w:p w14:paraId="442E26BC" w14:textId="77777777" w:rsidR="002E0FDA" w:rsidRDefault="002E0FDA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1C4D2E7A" w14:textId="77777777" w:rsidR="001C0F40" w:rsidRDefault="001C0F40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167C96EB" w14:textId="77777777" w:rsidR="001C0F40" w:rsidRDefault="001C0F40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248631AE" w14:textId="7E5B17F9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lastRenderedPageBreak/>
        <w:t>Adéla Řehořová</w:t>
      </w:r>
      <w:r w:rsidR="00865321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865321" w:rsidRPr="002E0FDA">
        <w:rPr>
          <w:rFonts w:ascii="Calibri" w:hAnsi="Calibri" w:cs="Calibri"/>
          <w:sz w:val="24"/>
          <w:szCs w:val="24"/>
        </w:rPr>
        <w:t>–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zpěv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(ZUŠ V.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Talicha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Beroun,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Renné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Nachtigallová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, stipendistka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)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</w:p>
    <w:p w14:paraId="687BBFE8" w14:textId="53057BB4" w:rsidR="00570775" w:rsidRPr="00570775" w:rsidRDefault="00570775" w:rsidP="00570775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570775">
        <w:rPr>
          <w:rFonts w:asciiTheme="minorHAnsi" w:hAnsiTheme="minorHAnsi" w:cstheme="minorHAnsi"/>
        </w:rPr>
        <w:t xml:space="preserve">W. A. Mozart </w:t>
      </w:r>
      <w:r w:rsidRPr="004F218C">
        <w:rPr>
          <w:rFonts w:ascii="Calibri" w:hAnsi="Calibri" w:cs="Calibri"/>
        </w:rPr>
        <w:t>–</w:t>
      </w:r>
      <w:r w:rsidRPr="00570775">
        <w:rPr>
          <w:rFonts w:asciiTheme="minorHAnsi" w:hAnsiTheme="minorHAnsi" w:cstheme="minorHAnsi"/>
        </w:rPr>
        <w:t xml:space="preserve"> </w:t>
      </w:r>
      <w:proofErr w:type="spellStart"/>
      <w:r w:rsidRPr="00570775">
        <w:rPr>
          <w:rFonts w:asciiTheme="minorHAnsi" w:hAnsiTheme="minorHAnsi" w:cstheme="minorHAnsi"/>
        </w:rPr>
        <w:t>Un</w:t>
      </w:r>
      <w:proofErr w:type="spellEnd"/>
      <w:r w:rsidRPr="00570775">
        <w:rPr>
          <w:rFonts w:asciiTheme="minorHAnsi" w:hAnsiTheme="minorHAnsi" w:cstheme="minorHAnsi"/>
        </w:rPr>
        <w:t xml:space="preserve"> </w:t>
      </w:r>
      <w:proofErr w:type="spellStart"/>
      <w:r w:rsidRPr="00570775">
        <w:rPr>
          <w:rFonts w:asciiTheme="minorHAnsi" w:hAnsiTheme="minorHAnsi" w:cstheme="minorHAnsi"/>
        </w:rPr>
        <w:t>motío</w:t>
      </w:r>
      <w:proofErr w:type="spellEnd"/>
      <w:r w:rsidRPr="00570775">
        <w:rPr>
          <w:rFonts w:asciiTheme="minorHAnsi" w:hAnsiTheme="minorHAnsi" w:cstheme="minorHAnsi"/>
        </w:rPr>
        <w:t xml:space="preserve"> di </w:t>
      </w:r>
      <w:proofErr w:type="spellStart"/>
      <w:r w:rsidRPr="00570775">
        <w:rPr>
          <w:rFonts w:asciiTheme="minorHAnsi" w:hAnsiTheme="minorHAnsi" w:cstheme="minorHAnsi"/>
        </w:rPr>
        <w:t>gioia</w:t>
      </w:r>
      <w:proofErr w:type="spellEnd"/>
    </w:p>
    <w:p w14:paraId="6E7E22B0" w14:textId="61AE4698" w:rsidR="00570775" w:rsidRPr="00570775" w:rsidRDefault="00570775" w:rsidP="00570775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570775">
        <w:rPr>
          <w:rFonts w:asciiTheme="minorHAnsi" w:hAnsiTheme="minorHAnsi" w:cstheme="minorHAnsi"/>
        </w:rPr>
        <w:t xml:space="preserve">G. </w:t>
      </w:r>
      <w:proofErr w:type="spellStart"/>
      <w:r w:rsidRPr="00570775">
        <w:rPr>
          <w:rFonts w:asciiTheme="minorHAnsi" w:hAnsiTheme="minorHAnsi" w:cstheme="minorHAnsi"/>
        </w:rPr>
        <w:t>Puccini</w:t>
      </w:r>
      <w:proofErr w:type="spellEnd"/>
      <w:r w:rsidRPr="00570775">
        <w:rPr>
          <w:rFonts w:asciiTheme="minorHAnsi" w:hAnsiTheme="minorHAnsi" w:cstheme="minorHAnsi"/>
        </w:rPr>
        <w:t xml:space="preserve"> </w:t>
      </w:r>
      <w:r w:rsidRPr="004F218C">
        <w:rPr>
          <w:rFonts w:ascii="Calibri" w:hAnsi="Calibri" w:cs="Calibri"/>
        </w:rPr>
        <w:t>–</w:t>
      </w:r>
      <w:r w:rsidRPr="00570775">
        <w:rPr>
          <w:rFonts w:asciiTheme="minorHAnsi" w:hAnsiTheme="minorHAnsi" w:cstheme="minorHAnsi"/>
        </w:rPr>
        <w:t xml:space="preserve"> O </w:t>
      </w:r>
      <w:proofErr w:type="spellStart"/>
      <w:r w:rsidRPr="00570775">
        <w:rPr>
          <w:rFonts w:asciiTheme="minorHAnsi" w:hAnsiTheme="minorHAnsi" w:cstheme="minorHAnsi"/>
        </w:rPr>
        <w:t>mio</w:t>
      </w:r>
      <w:proofErr w:type="spellEnd"/>
      <w:r w:rsidRPr="00570775">
        <w:rPr>
          <w:rFonts w:asciiTheme="minorHAnsi" w:hAnsiTheme="minorHAnsi" w:cstheme="minorHAnsi"/>
        </w:rPr>
        <w:t xml:space="preserve"> </w:t>
      </w:r>
      <w:proofErr w:type="spellStart"/>
      <w:r w:rsidRPr="00570775">
        <w:rPr>
          <w:rFonts w:asciiTheme="minorHAnsi" w:hAnsiTheme="minorHAnsi" w:cstheme="minorHAnsi"/>
        </w:rPr>
        <w:t>babbino</w:t>
      </w:r>
      <w:proofErr w:type="spellEnd"/>
      <w:r w:rsidRPr="00570775">
        <w:rPr>
          <w:rFonts w:asciiTheme="minorHAnsi" w:hAnsiTheme="minorHAnsi" w:cstheme="minorHAnsi"/>
        </w:rPr>
        <w:t xml:space="preserve"> </w:t>
      </w:r>
      <w:proofErr w:type="spellStart"/>
      <w:r w:rsidRPr="00570775">
        <w:rPr>
          <w:rFonts w:asciiTheme="minorHAnsi" w:hAnsiTheme="minorHAnsi" w:cstheme="minorHAnsi"/>
        </w:rPr>
        <w:t>caro</w:t>
      </w:r>
      <w:proofErr w:type="spellEnd"/>
      <w:r w:rsidRPr="00570775">
        <w:rPr>
          <w:rFonts w:asciiTheme="minorHAnsi" w:hAnsiTheme="minorHAnsi" w:cstheme="minorHAnsi"/>
        </w:rPr>
        <w:t xml:space="preserve"> (árie </w:t>
      </w:r>
      <w:proofErr w:type="spellStart"/>
      <w:r w:rsidRPr="00570775">
        <w:rPr>
          <w:rFonts w:asciiTheme="minorHAnsi" w:hAnsiTheme="minorHAnsi" w:cstheme="minorHAnsi"/>
        </w:rPr>
        <w:t>Lauretty</w:t>
      </w:r>
      <w:proofErr w:type="spellEnd"/>
      <w:r w:rsidRPr="00570775">
        <w:rPr>
          <w:rFonts w:asciiTheme="minorHAnsi" w:hAnsiTheme="minorHAnsi" w:cstheme="minorHAnsi"/>
        </w:rPr>
        <w:t xml:space="preserve"> z opery Gianni </w:t>
      </w:r>
      <w:proofErr w:type="spellStart"/>
      <w:r w:rsidRPr="00570775">
        <w:rPr>
          <w:rFonts w:asciiTheme="minorHAnsi" w:hAnsiTheme="minorHAnsi" w:cstheme="minorHAnsi"/>
        </w:rPr>
        <w:t>Schicchi</w:t>
      </w:r>
      <w:proofErr w:type="spellEnd"/>
      <w:r w:rsidRPr="00570775">
        <w:rPr>
          <w:rFonts w:asciiTheme="minorHAnsi" w:hAnsiTheme="minorHAnsi" w:cstheme="minorHAnsi"/>
        </w:rPr>
        <w:t>)</w:t>
      </w:r>
    </w:p>
    <w:p w14:paraId="49AE2C7F" w14:textId="5B856947" w:rsidR="002C7D81" w:rsidRPr="00570775" w:rsidRDefault="00570775" w:rsidP="002C7D81">
      <w:pPr>
        <w:spacing w:after="0"/>
        <w:rPr>
          <w:rFonts w:cstheme="minorHAnsi"/>
          <w:sz w:val="24"/>
          <w:szCs w:val="24"/>
        </w:rPr>
      </w:pPr>
      <w:r w:rsidRPr="00570775">
        <w:rPr>
          <w:rFonts w:cstheme="minorHAnsi"/>
          <w:sz w:val="24"/>
          <w:szCs w:val="24"/>
        </w:rPr>
        <w:t xml:space="preserve">G. </w:t>
      </w:r>
      <w:proofErr w:type="spellStart"/>
      <w:r w:rsidRPr="00570775">
        <w:rPr>
          <w:rFonts w:cstheme="minorHAnsi"/>
          <w:sz w:val="24"/>
          <w:szCs w:val="24"/>
        </w:rPr>
        <w:t>Caccini</w:t>
      </w:r>
      <w:proofErr w:type="spellEnd"/>
      <w:r w:rsidRPr="00570775">
        <w:rPr>
          <w:rFonts w:cstheme="minorHAnsi"/>
          <w:sz w:val="24"/>
          <w:szCs w:val="24"/>
        </w:rPr>
        <w:t xml:space="preserve">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–</w:t>
      </w:r>
      <w:r w:rsidRPr="00570775">
        <w:rPr>
          <w:rFonts w:cstheme="minorHAnsi"/>
          <w:sz w:val="24"/>
          <w:szCs w:val="24"/>
        </w:rPr>
        <w:t xml:space="preserve"> Ave Maria</w:t>
      </w:r>
    </w:p>
    <w:p w14:paraId="2A1A0F6B" w14:textId="77777777" w:rsidR="00570775" w:rsidRDefault="00570775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</w:p>
    <w:p w14:paraId="0952AB4B" w14:textId="6E6B9FC6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Matyáš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Papp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(ZUŠ Jana Hanuše,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. Jana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Macharáčková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, stipendista Akademie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MenART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) - </w:t>
      </w: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klavír</w:t>
      </w:r>
    </w:p>
    <w:p w14:paraId="2D3D2755" w14:textId="637BD5BA" w:rsidR="009F68F2" w:rsidRDefault="009F68F2" w:rsidP="002C7D81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9F68F2">
        <w:rPr>
          <w:rFonts w:ascii="Calibri" w:eastAsia="Times New Roman" w:hAnsi="Calibri" w:cs="Times New Roman"/>
          <w:sz w:val="24"/>
          <w:szCs w:val="24"/>
        </w:rPr>
        <w:t>W.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A.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Mozart: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Fantazie d moll K.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397</w:t>
      </w:r>
      <w:r w:rsidRPr="009F68F2">
        <w:rPr>
          <w:rFonts w:ascii="Calibri" w:eastAsia="Times New Roman" w:hAnsi="Calibri" w:cs="Times New Roman"/>
          <w:sz w:val="24"/>
          <w:szCs w:val="24"/>
        </w:rPr>
        <w:br/>
        <w:t>B.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Martinů: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Polka in E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(Etudy a polky)</w:t>
      </w:r>
      <w:r w:rsidRPr="009F68F2">
        <w:rPr>
          <w:rFonts w:ascii="Calibri" w:eastAsia="Times New Roman" w:hAnsi="Calibri" w:cs="Times New Roman"/>
          <w:sz w:val="24"/>
          <w:szCs w:val="24"/>
        </w:rPr>
        <w:br/>
        <w:t>P.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I.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Čajkovskij: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9F68F2">
        <w:rPr>
          <w:rFonts w:ascii="Calibri" w:eastAsia="Times New Roman" w:hAnsi="Calibri" w:cs="Times New Roman"/>
          <w:sz w:val="24"/>
          <w:szCs w:val="24"/>
        </w:rPr>
        <w:t>Nocturno</w:t>
      </w:r>
      <w:proofErr w:type="spellEnd"/>
      <w:r w:rsidRPr="009F68F2">
        <w:rPr>
          <w:rFonts w:ascii="Calibri" w:eastAsia="Times New Roman" w:hAnsi="Calibri" w:cs="Times New Roman"/>
          <w:sz w:val="24"/>
          <w:szCs w:val="24"/>
        </w:rPr>
        <w:t xml:space="preserve"> cis moll op.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19,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č.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4</w:t>
      </w:r>
      <w:r w:rsidRPr="009F68F2">
        <w:rPr>
          <w:rFonts w:ascii="Calibri" w:eastAsia="Times New Roman" w:hAnsi="Calibri" w:cs="Times New Roman"/>
          <w:sz w:val="24"/>
          <w:szCs w:val="24"/>
        </w:rPr>
        <w:br/>
        <w:t>A.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9F68F2">
        <w:rPr>
          <w:rFonts w:ascii="Calibri" w:eastAsia="Times New Roman" w:hAnsi="Calibri" w:cs="Times New Roman"/>
          <w:sz w:val="24"/>
          <w:szCs w:val="24"/>
        </w:rPr>
        <w:t>Čerepnin</w:t>
      </w:r>
      <w:proofErr w:type="spellEnd"/>
      <w:r w:rsidRPr="009F68F2">
        <w:rPr>
          <w:rFonts w:ascii="Calibri" w:eastAsia="Times New Roman" w:hAnsi="Calibri" w:cs="Times New Roman"/>
          <w:sz w:val="24"/>
          <w:szCs w:val="24"/>
        </w:rPr>
        <w:t>: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Pr="009F68F2">
        <w:rPr>
          <w:rFonts w:ascii="Calibri" w:eastAsia="Times New Roman" w:hAnsi="Calibri" w:cs="Times New Roman"/>
          <w:sz w:val="24"/>
          <w:szCs w:val="24"/>
        </w:rPr>
        <w:t>Bagatella</w:t>
      </w:r>
      <w:proofErr w:type="spellEnd"/>
      <w:r w:rsidRPr="009F68F2">
        <w:rPr>
          <w:rFonts w:ascii="Calibri" w:eastAsia="Times New Roman" w:hAnsi="Calibri" w:cs="Times New Roman"/>
          <w:sz w:val="24"/>
          <w:szCs w:val="24"/>
        </w:rPr>
        <w:t xml:space="preserve"> č.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7 op.</w:t>
      </w:r>
      <w:r w:rsidR="001C0F4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F68F2">
        <w:rPr>
          <w:rFonts w:ascii="Calibri" w:eastAsia="Times New Roman" w:hAnsi="Calibri" w:cs="Times New Roman"/>
          <w:sz w:val="24"/>
          <w:szCs w:val="24"/>
        </w:rPr>
        <w:t>5</w:t>
      </w:r>
      <w:r w:rsidRPr="009F68F2">
        <w:rPr>
          <w:rFonts w:ascii="Calibri" w:eastAsia="Times New Roman" w:hAnsi="Calibri" w:cs="Times New Roman"/>
          <w:sz w:val="24"/>
          <w:szCs w:val="24"/>
        </w:rPr>
        <w:br/>
      </w:r>
    </w:p>
    <w:p w14:paraId="64DADA74" w14:textId="1DA784F2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Viktor </w:t>
      </w:r>
      <w:proofErr w:type="spellStart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Stocker</w:t>
      </w:r>
      <w:proofErr w:type="spellEnd"/>
      <w:r w:rsidRPr="004F218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– akordeon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(ZUŠ Vlašim,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ped</w:t>
      </w:r>
      <w:proofErr w:type="spellEnd"/>
      <w:r w:rsidR="002E0FDA">
        <w:rPr>
          <w:rFonts w:ascii="Calibri" w:eastAsia="Times New Roman" w:hAnsi="Calibri" w:cs="Calibri"/>
          <w:sz w:val="24"/>
          <w:szCs w:val="24"/>
          <w:lang w:eastAsia="cs-CZ"/>
        </w:rPr>
        <w:t>. Jiří Neužil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)</w:t>
      </w:r>
    </w:p>
    <w:p w14:paraId="3AFB8416" w14:textId="71FC09BA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A.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Scarlatti</w:t>
      </w:r>
      <w:proofErr w:type="spellEnd"/>
      <w:r w:rsidR="001C0F40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Sonata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A dur</w:t>
      </w:r>
    </w:p>
    <w:p w14:paraId="5E0701B4" w14:textId="7E51C4B5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V.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Semyonov</w:t>
      </w:r>
      <w:proofErr w:type="spellEnd"/>
      <w:r w:rsidR="001C0F40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Greensleeves</w:t>
      </w:r>
      <w:proofErr w:type="spellEnd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 s variacemi</w:t>
      </w:r>
    </w:p>
    <w:p w14:paraId="4DD93BB1" w14:textId="27ED074B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G.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Hermosa</w:t>
      </w:r>
      <w:proofErr w:type="spellEnd"/>
      <w:r w:rsidR="001C0F40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Gernika</w:t>
      </w:r>
      <w:proofErr w:type="spellEnd"/>
    </w:p>
    <w:p w14:paraId="21D3E552" w14:textId="5853D3FB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J. S. Bach</w:t>
      </w:r>
      <w:r w:rsidR="001C0F40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Preludium E dur</w:t>
      </w:r>
    </w:p>
    <w:p w14:paraId="59114378" w14:textId="577352BC" w:rsidR="002C7D81" w:rsidRPr="004F218C" w:rsidRDefault="002C7D81" w:rsidP="002C7D81">
      <w:pPr>
        <w:spacing w:after="0"/>
        <w:rPr>
          <w:rFonts w:ascii="Calibri" w:eastAsia="Times New Roman" w:hAnsi="Calibri" w:cs="Calibri"/>
          <w:sz w:val="24"/>
          <w:szCs w:val="24"/>
          <w:lang w:eastAsia="cs-CZ"/>
        </w:rPr>
      </w:pP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 xml:space="preserve">V. </w:t>
      </w:r>
      <w:proofErr w:type="spellStart"/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Zubitsky</w:t>
      </w:r>
      <w:proofErr w:type="spellEnd"/>
      <w:r w:rsidR="001C0F40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  <w:r w:rsidRPr="004F218C">
        <w:rPr>
          <w:rFonts w:ascii="Calibri" w:eastAsia="Times New Roman" w:hAnsi="Calibri" w:cs="Calibri"/>
          <w:sz w:val="24"/>
          <w:szCs w:val="24"/>
          <w:lang w:eastAsia="cs-CZ"/>
        </w:rPr>
        <w:t>Burleska</w:t>
      </w:r>
    </w:p>
    <w:p w14:paraId="065633C8" w14:textId="77777777" w:rsidR="002C7D81" w:rsidRPr="002C7D81" w:rsidRDefault="002C7D81" w:rsidP="002C7D81">
      <w:pPr>
        <w:rPr>
          <w:rFonts w:ascii="Calibri" w:hAnsi="Calibri" w:cs="Calibri"/>
        </w:rPr>
      </w:pPr>
    </w:p>
    <w:p w14:paraId="6316ED2A" w14:textId="2DA7085E" w:rsidR="00BB39CF" w:rsidRPr="001C0F40" w:rsidRDefault="002E0FDA" w:rsidP="00DA067A">
      <w:pPr>
        <w:rPr>
          <w:rFonts w:ascii="Calibri" w:hAnsi="Calibri" w:cs="Calibri"/>
          <w:b/>
          <w:sz w:val="28"/>
          <w:szCs w:val="28"/>
          <w:u w:val="single"/>
        </w:rPr>
      </w:pPr>
      <w:r w:rsidRPr="001C0F40">
        <w:rPr>
          <w:rFonts w:ascii="Calibri" w:hAnsi="Calibri" w:cs="Calibri"/>
          <w:b/>
          <w:sz w:val="28"/>
          <w:szCs w:val="28"/>
          <w:u w:val="single"/>
        </w:rPr>
        <w:t>14:30–18:00 Expozice výtvarného umění, zámeck</w:t>
      </w:r>
      <w:r w:rsidR="00E73E33">
        <w:rPr>
          <w:rFonts w:ascii="Calibri" w:hAnsi="Calibri" w:cs="Calibri"/>
          <w:b/>
          <w:sz w:val="28"/>
          <w:szCs w:val="28"/>
          <w:u w:val="single"/>
        </w:rPr>
        <w:t>ý park</w:t>
      </w:r>
    </w:p>
    <w:p w14:paraId="12E7862F" w14:textId="0F4DB0D4" w:rsidR="002E0FDA" w:rsidRPr="002E0FDA" w:rsidRDefault="002E0FDA" w:rsidP="002E0FDA">
      <w:pPr>
        <w:rPr>
          <w:rFonts w:ascii="Calibri" w:hAnsi="Calibri" w:cs="Calibri"/>
          <w:b/>
          <w:bCs/>
          <w:sz w:val="24"/>
          <w:szCs w:val="24"/>
        </w:rPr>
      </w:pPr>
      <w:r w:rsidRPr="002E0FDA">
        <w:rPr>
          <w:rFonts w:ascii="Calibri" w:hAnsi="Calibri" w:cs="Calibri"/>
          <w:b/>
          <w:bCs/>
          <w:sz w:val="24"/>
          <w:szCs w:val="24"/>
        </w:rPr>
        <w:t>Voda nad zlato</w:t>
      </w:r>
      <w:r w:rsidR="008653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65321" w:rsidRPr="002E0FDA">
        <w:rPr>
          <w:rFonts w:ascii="Calibri" w:hAnsi="Calibri" w:cs="Calibri"/>
          <w:sz w:val="24"/>
          <w:szCs w:val="24"/>
        </w:rPr>
        <w:t>–</w:t>
      </w:r>
      <w:r w:rsidRPr="002E0FDA">
        <w:rPr>
          <w:rFonts w:ascii="Calibri" w:hAnsi="Calibri" w:cs="Calibri"/>
          <w:sz w:val="24"/>
          <w:szCs w:val="24"/>
        </w:rPr>
        <w:t xml:space="preserve"> výstava krajinomaleb žáků výtvarného oboru </w:t>
      </w:r>
      <w:r w:rsidRPr="002E0FDA">
        <w:rPr>
          <w:rFonts w:ascii="Calibri" w:hAnsi="Calibri" w:cs="Calibri"/>
          <w:b/>
          <w:bCs/>
          <w:sz w:val="24"/>
          <w:szCs w:val="24"/>
        </w:rPr>
        <w:t xml:space="preserve">ZUŠ V. </w:t>
      </w:r>
      <w:proofErr w:type="spellStart"/>
      <w:r w:rsidRPr="002E0FDA">
        <w:rPr>
          <w:rFonts w:ascii="Calibri" w:hAnsi="Calibri" w:cs="Calibri"/>
          <w:b/>
          <w:bCs/>
          <w:sz w:val="24"/>
          <w:szCs w:val="24"/>
        </w:rPr>
        <w:t>Talicha</w:t>
      </w:r>
      <w:proofErr w:type="spellEnd"/>
      <w:r w:rsidRPr="002E0FDA">
        <w:rPr>
          <w:rFonts w:ascii="Calibri" w:hAnsi="Calibri" w:cs="Calibri"/>
          <w:b/>
          <w:bCs/>
          <w:sz w:val="24"/>
          <w:szCs w:val="24"/>
        </w:rPr>
        <w:t xml:space="preserve"> Beroun,</w:t>
      </w:r>
      <w:r w:rsidRPr="002E0FDA">
        <w:rPr>
          <w:rFonts w:ascii="Calibri" w:hAnsi="Calibri" w:cs="Calibri"/>
          <w:sz w:val="24"/>
          <w:szCs w:val="24"/>
        </w:rPr>
        <w:t xml:space="preserve"> pedagogické vedení </w:t>
      </w:r>
      <w:r w:rsidRPr="002E0FDA">
        <w:rPr>
          <w:rFonts w:ascii="Calibri" w:hAnsi="Calibri" w:cs="Calibri"/>
          <w:b/>
          <w:bCs/>
          <w:sz w:val="24"/>
          <w:szCs w:val="24"/>
        </w:rPr>
        <w:t>Andrea Borovská</w:t>
      </w:r>
      <w:r>
        <w:rPr>
          <w:rFonts w:ascii="Calibri" w:hAnsi="Calibri" w:cs="Calibri"/>
          <w:b/>
          <w:bCs/>
          <w:sz w:val="24"/>
          <w:szCs w:val="24"/>
        </w:rPr>
        <w:t>, Ondřej Vacek, Kateřina Pražská</w:t>
      </w:r>
    </w:p>
    <w:p w14:paraId="571362BC" w14:textId="4A1F373F" w:rsidR="002E0FDA" w:rsidRPr="002E0FDA" w:rsidRDefault="002E0FDA" w:rsidP="002E0FDA">
      <w:pPr>
        <w:rPr>
          <w:rFonts w:ascii="Calibri" w:hAnsi="Calibri" w:cs="Calibri"/>
          <w:sz w:val="24"/>
          <w:szCs w:val="24"/>
        </w:rPr>
      </w:pPr>
      <w:r w:rsidRPr="002E0FDA">
        <w:rPr>
          <w:rFonts w:ascii="Calibri" w:hAnsi="Calibri" w:cs="Calibri"/>
          <w:sz w:val="24"/>
          <w:szCs w:val="24"/>
        </w:rPr>
        <w:t>Výstava prací 35 žáků, zobrazující krásnou krajinu Rokycanska nedaleko obce Cheznovice</w:t>
      </w:r>
      <w:r w:rsidR="00865321">
        <w:rPr>
          <w:rFonts w:ascii="Calibri" w:hAnsi="Calibri" w:cs="Calibri"/>
          <w:sz w:val="24"/>
          <w:szCs w:val="24"/>
        </w:rPr>
        <w:t>,</w:t>
      </w:r>
      <w:r w:rsidRPr="002E0FDA">
        <w:rPr>
          <w:rFonts w:ascii="Calibri" w:hAnsi="Calibri" w:cs="Calibri"/>
          <w:sz w:val="24"/>
          <w:szCs w:val="24"/>
        </w:rPr>
        <w:t xml:space="preserve"> kteří strávili poslední týden v srpnu na malířském plenéru. Ústředním motivem většiny obrazů se stala vodní hladina Štěpánovského rybníka. Práce vytvářeli žáci v použití profesionálního malířského vybavení na pětidenním malířském plenéru, který se realizoval s laskavou podporou města Beroun a základní umělecké školy.</w:t>
      </w:r>
    </w:p>
    <w:p w14:paraId="56EEE612" w14:textId="7CF6FF9B" w:rsidR="00F319B9" w:rsidRPr="002C7D81" w:rsidRDefault="002E0FDA" w:rsidP="002E0FDA">
      <w:pPr>
        <w:rPr>
          <w:rFonts w:ascii="Calibri" w:hAnsi="Calibri" w:cs="Calibri"/>
          <w:sz w:val="24"/>
          <w:szCs w:val="24"/>
        </w:rPr>
      </w:pPr>
      <w:r w:rsidRPr="002E0FDA">
        <w:rPr>
          <w:rFonts w:ascii="Calibri" w:hAnsi="Calibri" w:cs="Calibri"/>
          <w:b/>
          <w:bCs/>
          <w:sz w:val="24"/>
          <w:szCs w:val="24"/>
        </w:rPr>
        <w:t>Výtvarka v přírodě</w:t>
      </w:r>
      <w:r w:rsidRPr="002E0FDA">
        <w:rPr>
          <w:rFonts w:ascii="Calibri" w:hAnsi="Calibri" w:cs="Calibri"/>
          <w:sz w:val="24"/>
          <w:szCs w:val="24"/>
        </w:rPr>
        <w:t xml:space="preserve"> – výstava prací žáků </w:t>
      </w:r>
      <w:r w:rsidRPr="002E0FDA">
        <w:rPr>
          <w:rFonts w:ascii="Calibri" w:hAnsi="Calibri" w:cs="Calibri"/>
          <w:b/>
          <w:bCs/>
          <w:sz w:val="24"/>
          <w:szCs w:val="24"/>
        </w:rPr>
        <w:t>ZUŠ Kouřim</w:t>
      </w:r>
      <w:r w:rsidRPr="002E0FDA">
        <w:rPr>
          <w:rFonts w:ascii="Calibri" w:hAnsi="Calibri" w:cs="Calibri"/>
          <w:sz w:val="24"/>
          <w:szCs w:val="24"/>
        </w:rPr>
        <w:t xml:space="preserve">, které vznikly v průběhu karantény a v čase </w:t>
      </w:r>
      <w:proofErr w:type="spellStart"/>
      <w:r w:rsidRPr="002E0FDA">
        <w:rPr>
          <w:rFonts w:ascii="Calibri" w:hAnsi="Calibri" w:cs="Calibri"/>
          <w:sz w:val="24"/>
          <w:szCs w:val="24"/>
        </w:rPr>
        <w:t>covidovém</w:t>
      </w:r>
      <w:proofErr w:type="spellEnd"/>
      <w:r w:rsidRPr="002E0FDA">
        <w:rPr>
          <w:rFonts w:ascii="Calibri" w:hAnsi="Calibri" w:cs="Calibri"/>
          <w:sz w:val="24"/>
          <w:szCs w:val="24"/>
        </w:rPr>
        <w:t xml:space="preserve"> pod vedením ředitelky školy </w:t>
      </w:r>
      <w:r w:rsidRPr="002E0FDA">
        <w:rPr>
          <w:rFonts w:ascii="Calibri" w:hAnsi="Calibri" w:cs="Calibri"/>
          <w:b/>
          <w:bCs/>
          <w:sz w:val="24"/>
          <w:szCs w:val="24"/>
        </w:rPr>
        <w:t>Kataríny Uhlířové</w:t>
      </w:r>
      <w:r w:rsidRPr="002E0FDA">
        <w:rPr>
          <w:rFonts w:ascii="Calibri" w:hAnsi="Calibri" w:cs="Calibri"/>
          <w:sz w:val="24"/>
          <w:szCs w:val="24"/>
        </w:rPr>
        <w:t xml:space="preserve"> za školou, ve skanzenu i v muzeu (kresby, pastely). Tvorba žáků nás zavede do Kouzelné zahrady (apropriace </w:t>
      </w:r>
      <w:r w:rsidR="00865321" w:rsidRPr="002E0FDA">
        <w:rPr>
          <w:rFonts w:ascii="Calibri" w:hAnsi="Calibri" w:cs="Calibri"/>
          <w:sz w:val="24"/>
          <w:szCs w:val="24"/>
        </w:rPr>
        <w:t>–</w:t>
      </w:r>
      <w:r w:rsidRPr="002E0FDA">
        <w:rPr>
          <w:rFonts w:ascii="Calibri" w:hAnsi="Calibri" w:cs="Calibri"/>
          <w:sz w:val="24"/>
          <w:szCs w:val="24"/>
        </w:rPr>
        <w:t xml:space="preserve"> malba), představí Draky (ilustrace) i další.</w:t>
      </w:r>
    </w:p>
    <w:sectPr w:rsidR="00F319B9" w:rsidRPr="002C7D81" w:rsidSect="009B4BB5">
      <w:headerReference w:type="default" r:id="rId8"/>
      <w:footerReference w:type="default" r:id="rId9"/>
      <w:pgSz w:w="11906" w:h="16838"/>
      <w:pgMar w:top="2370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8F703" w14:textId="77777777" w:rsidR="00AE43AB" w:rsidRDefault="00AE43AB" w:rsidP="00AB5031">
      <w:pPr>
        <w:spacing w:after="0" w:line="240" w:lineRule="auto"/>
      </w:pPr>
      <w:r>
        <w:separator/>
      </w:r>
    </w:p>
  </w:endnote>
  <w:endnote w:type="continuationSeparator" w:id="0">
    <w:p w14:paraId="33F9CF18" w14:textId="77777777" w:rsidR="00AE43AB" w:rsidRDefault="00AE43AB" w:rsidP="00A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A01B0" w14:textId="6B9ADACA" w:rsidR="00133E24" w:rsidRPr="00AB5031" w:rsidRDefault="00133E24" w:rsidP="009B4BB5">
    <w:pPr>
      <w:pStyle w:val="Zpat"/>
      <w:jc w:val="center"/>
      <w:rPr>
        <w:b/>
        <w:color w:val="808080" w:themeColor="background1" w:themeShade="80"/>
        <w:sz w:val="28"/>
        <w:szCs w:val="28"/>
        <w:u w:val="single"/>
      </w:rPr>
    </w:pPr>
    <w:r w:rsidRPr="009B4BB5">
      <w:rPr>
        <w:b/>
        <w:noProof/>
        <w:color w:val="808080" w:themeColor="background1" w:themeShade="80"/>
        <w:sz w:val="28"/>
        <w:szCs w:val="28"/>
        <w:u w:val="single"/>
        <w:lang w:eastAsia="cs-CZ"/>
      </w:rPr>
      <w:drawing>
        <wp:anchor distT="0" distB="0" distL="114300" distR="114300" simplePos="0" relativeHeight="251660288" behindDoc="1" locked="0" layoutInCell="1" allowOverlap="1" wp14:anchorId="09DA90BF" wp14:editId="012CE9A5">
          <wp:simplePos x="0" y="0"/>
          <wp:positionH relativeFrom="margin">
            <wp:align>center</wp:align>
          </wp:positionH>
          <wp:positionV relativeFrom="paragraph">
            <wp:posOffset>-475615</wp:posOffset>
          </wp:positionV>
          <wp:extent cx="6794899" cy="113157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i_lista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899" cy="11315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6B9A6" w14:textId="77777777" w:rsidR="00AE43AB" w:rsidRDefault="00AE43AB" w:rsidP="00AB5031">
      <w:pPr>
        <w:spacing w:after="0" w:line="240" w:lineRule="auto"/>
      </w:pPr>
      <w:r>
        <w:separator/>
      </w:r>
    </w:p>
  </w:footnote>
  <w:footnote w:type="continuationSeparator" w:id="0">
    <w:p w14:paraId="5A09556A" w14:textId="77777777" w:rsidR="00AE43AB" w:rsidRDefault="00AE43AB" w:rsidP="00AB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3F0A2" w14:textId="77777777" w:rsidR="00133E24" w:rsidRPr="00E65F37" w:rsidRDefault="00133E24" w:rsidP="00E65F37">
    <w:pPr>
      <w:pStyle w:val="Zhlav"/>
      <w:ind w:left="-142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CACF232" wp14:editId="624F80CB">
          <wp:simplePos x="0" y="0"/>
          <wp:positionH relativeFrom="column">
            <wp:posOffset>-186055</wp:posOffset>
          </wp:positionH>
          <wp:positionV relativeFrom="paragraph">
            <wp:posOffset>-117475</wp:posOffset>
          </wp:positionV>
          <wp:extent cx="1928504" cy="1033153"/>
          <wp:effectExtent l="0" t="0" r="1905" b="8255"/>
          <wp:wrapNone/>
          <wp:docPr id="1" name="Obrázek 0" descr="Logo_ZUS_OPEN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US_OPEN-1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504" cy="1033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8333B2" w14:textId="77777777" w:rsidR="00133E24" w:rsidRPr="00AB5031" w:rsidRDefault="00133E24" w:rsidP="00E65F37">
    <w:pPr>
      <w:pStyle w:val="Zpat"/>
      <w:rPr>
        <w:b/>
        <w:color w:val="808080" w:themeColor="background1" w:themeShade="80"/>
        <w:sz w:val="28"/>
        <w:szCs w:val="28"/>
        <w:u w:val="single"/>
      </w:rPr>
    </w:pPr>
  </w:p>
  <w:p w14:paraId="1F62FA06" w14:textId="77777777" w:rsidR="00133E24" w:rsidRDefault="00133E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E1CD5"/>
    <w:multiLevelType w:val="hybridMultilevel"/>
    <w:tmpl w:val="923C8974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273BAA"/>
    <w:multiLevelType w:val="hybridMultilevel"/>
    <w:tmpl w:val="4BCE8912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E26DED"/>
    <w:multiLevelType w:val="multilevel"/>
    <w:tmpl w:val="B78A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2B2F35"/>
    <w:multiLevelType w:val="hybridMultilevel"/>
    <w:tmpl w:val="95EC1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31"/>
    <w:rsid w:val="00011D4E"/>
    <w:rsid w:val="00015125"/>
    <w:rsid w:val="000348E0"/>
    <w:rsid w:val="00036B10"/>
    <w:rsid w:val="0004332E"/>
    <w:rsid w:val="00066AE1"/>
    <w:rsid w:val="000802D3"/>
    <w:rsid w:val="00080F9A"/>
    <w:rsid w:val="00084CEC"/>
    <w:rsid w:val="00097D52"/>
    <w:rsid w:val="000A1D2C"/>
    <w:rsid w:val="000B2DF3"/>
    <w:rsid w:val="000B5F32"/>
    <w:rsid w:val="000C36E5"/>
    <w:rsid w:val="000C7236"/>
    <w:rsid w:val="000C779A"/>
    <w:rsid w:val="000C7A89"/>
    <w:rsid w:val="000F0AC1"/>
    <w:rsid w:val="001106A9"/>
    <w:rsid w:val="00120661"/>
    <w:rsid w:val="0012096A"/>
    <w:rsid w:val="00127116"/>
    <w:rsid w:val="00133E24"/>
    <w:rsid w:val="00146597"/>
    <w:rsid w:val="00154A4B"/>
    <w:rsid w:val="00160388"/>
    <w:rsid w:val="00161D6A"/>
    <w:rsid w:val="00182AED"/>
    <w:rsid w:val="00190823"/>
    <w:rsid w:val="001C0F40"/>
    <w:rsid w:val="001C27E8"/>
    <w:rsid w:val="001F28B6"/>
    <w:rsid w:val="001F39C7"/>
    <w:rsid w:val="00221F69"/>
    <w:rsid w:val="00223606"/>
    <w:rsid w:val="00226063"/>
    <w:rsid w:val="002336DA"/>
    <w:rsid w:val="002440A2"/>
    <w:rsid w:val="00264048"/>
    <w:rsid w:val="0026647D"/>
    <w:rsid w:val="00287F08"/>
    <w:rsid w:val="002A73B7"/>
    <w:rsid w:val="002C1F76"/>
    <w:rsid w:val="002C7D81"/>
    <w:rsid w:val="002D0DAA"/>
    <w:rsid w:val="002E0829"/>
    <w:rsid w:val="002E0D5B"/>
    <w:rsid w:val="002E0FDA"/>
    <w:rsid w:val="003005CB"/>
    <w:rsid w:val="00307FB0"/>
    <w:rsid w:val="00312B43"/>
    <w:rsid w:val="00312C70"/>
    <w:rsid w:val="00314221"/>
    <w:rsid w:val="00317128"/>
    <w:rsid w:val="0032138C"/>
    <w:rsid w:val="00327AAC"/>
    <w:rsid w:val="00330A7D"/>
    <w:rsid w:val="00354992"/>
    <w:rsid w:val="003613F4"/>
    <w:rsid w:val="00362949"/>
    <w:rsid w:val="00366E90"/>
    <w:rsid w:val="00393214"/>
    <w:rsid w:val="00396BB0"/>
    <w:rsid w:val="003A0ED8"/>
    <w:rsid w:val="003A7F0C"/>
    <w:rsid w:val="003B06C9"/>
    <w:rsid w:val="003B2E08"/>
    <w:rsid w:val="003B68C0"/>
    <w:rsid w:val="003D1EE4"/>
    <w:rsid w:val="003F0E6A"/>
    <w:rsid w:val="00403FC6"/>
    <w:rsid w:val="00405461"/>
    <w:rsid w:val="004069CA"/>
    <w:rsid w:val="00420BB5"/>
    <w:rsid w:val="004344D4"/>
    <w:rsid w:val="00434BDC"/>
    <w:rsid w:val="00440753"/>
    <w:rsid w:val="00443823"/>
    <w:rsid w:val="004508C1"/>
    <w:rsid w:val="00450A48"/>
    <w:rsid w:val="00454F76"/>
    <w:rsid w:val="004721CA"/>
    <w:rsid w:val="0048351B"/>
    <w:rsid w:val="0049249C"/>
    <w:rsid w:val="004A6F83"/>
    <w:rsid w:val="004A70DF"/>
    <w:rsid w:val="004B3E88"/>
    <w:rsid w:val="004B6A1D"/>
    <w:rsid w:val="004B6B6C"/>
    <w:rsid w:val="004E7E76"/>
    <w:rsid w:val="004F03B5"/>
    <w:rsid w:val="004F0815"/>
    <w:rsid w:val="00520243"/>
    <w:rsid w:val="00521A01"/>
    <w:rsid w:val="0055243A"/>
    <w:rsid w:val="00552D32"/>
    <w:rsid w:val="005561ED"/>
    <w:rsid w:val="00570775"/>
    <w:rsid w:val="00577AB1"/>
    <w:rsid w:val="005879F9"/>
    <w:rsid w:val="00597961"/>
    <w:rsid w:val="005A4322"/>
    <w:rsid w:val="005A6FF6"/>
    <w:rsid w:val="005E3EC1"/>
    <w:rsid w:val="005F51EA"/>
    <w:rsid w:val="0060003D"/>
    <w:rsid w:val="00603B0A"/>
    <w:rsid w:val="00603B1B"/>
    <w:rsid w:val="006071F4"/>
    <w:rsid w:val="00614A4D"/>
    <w:rsid w:val="0062469C"/>
    <w:rsid w:val="006374D5"/>
    <w:rsid w:val="006466AB"/>
    <w:rsid w:val="00657C8A"/>
    <w:rsid w:val="00661B6F"/>
    <w:rsid w:val="00667C03"/>
    <w:rsid w:val="00667C0F"/>
    <w:rsid w:val="0067348B"/>
    <w:rsid w:val="00691C59"/>
    <w:rsid w:val="006A59FF"/>
    <w:rsid w:val="006B3B4F"/>
    <w:rsid w:val="006B6657"/>
    <w:rsid w:val="006F109F"/>
    <w:rsid w:val="00723E94"/>
    <w:rsid w:val="0073147E"/>
    <w:rsid w:val="00736179"/>
    <w:rsid w:val="00737B5C"/>
    <w:rsid w:val="00742392"/>
    <w:rsid w:val="007543E8"/>
    <w:rsid w:val="007638CC"/>
    <w:rsid w:val="00773077"/>
    <w:rsid w:val="00782E82"/>
    <w:rsid w:val="00783A54"/>
    <w:rsid w:val="007B37D7"/>
    <w:rsid w:val="007D086F"/>
    <w:rsid w:val="007D1F2F"/>
    <w:rsid w:val="007D6D81"/>
    <w:rsid w:val="007E5C61"/>
    <w:rsid w:val="00815599"/>
    <w:rsid w:val="00836A8B"/>
    <w:rsid w:val="0086156E"/>
    <w:rsid w:val="00865321"/>
    <w:rsid w:val="00873C91"/>
    <w:rsid w:val="00875A31"/>
    <w:rsid w:val="008A33F1"/>
    <w:rsid w:val="008A3540"/>
    <w:rsid w:val="008A6B56"/>
    <w:rsid w:val="008B00A7"/>
    <w:rsid w:val="008C5276"/>
    <w:rsid w:val="008D34E8"/>
    <w:rsid w:val="008D4942"/>
    <w:rsid w:val="00902E00"/>
    <w:rsid w:val="00910540"/>
    <w:rsid w:val="00916B43"/>
    <w:rsid w:val="0092369C"/>
    <w:rsid w:val="0092511D"/>
    <w:rsid w:val="00934B40"/>
    <w:rsid w:val="009365F9"/>
    <w:rsid w:val="009369B9"/>
    <w:rsid w:val="009648CC"/>
    <w:rsid w:val="0097710D"/>
    <w:rsid w:val="009A174C"/>
    <w:rsid w:val="009A4DA7"/>
    <w:rsid w:val="009B4BB5"/>
    <w:rsid w:val="009C7493"/>
    <w:rsid w:val="009D2965"/>
    <w:rsid w:val="009D6F11"/>
    <w:rsid w:val="009E69AD"/>
    <w:rsid w:val="009E7ADA"/>
    <w:rsid w:val="009F1FBF"/>
    <w:rsid w:val="009F4D67"/>
    <w:rsid w:val="009F68F2"/>
    <w:rsid w:val="00A033F6"/>
    <w:rsid w:val="00A174F0"/>
    <w:rsid w:val="00A21DA7"/>
    <w:rsid w:val="00A269C0"/>
    <w:rsid w:val="00A40398"/>
    <w:rsid w:val="00A40A8C"/>
    <w:rsid w:val="00A531E8"/>
    <w:rsid w:val="00A572F7"/>
    <w:rsid w:val="00A74701"/>
    <w:rsid w:val="00A804E6"/>
    <w:rsid w:val="00A979CB"/>
    <w:rsid w:val="00AA78F3"/>
    <w:rsid w:val="00AB5031"/>
    <w:rsid w:val="00AC1538"/>
    <w:rsid w:val="00AC5644"/>
    <w:rsid w:val="00AE43AB"/>
    <w:rsid w:val="00AF41B3"/>
    <w:rsid w:val="00B0406A"/>
    <w:rsid w:val="00B04357"/>
    <w:rsid w:val="00B329D9"/>
    <w:rsid w:val="00B551AA"/>
    <w:rsid w:val="00B55938"/>
    <w:rsid w:val="00B961AF"/>
    <w:rsid w:val="00B96C43"/>
    <w:rsid w:val="00BA23B3"/>
    <w:rsid w:val="00BB3907"/>
    <w:rsid w:val="00BB39CF"/>
    <w:rsid w:val="00BB532A"/>
    <w:rsid w:val="00BD2628"/>
    <w:rsid w:val="00BE1132"/>
    <w:rsid w:val="00BF1018"/>
    <w:rsid w:val="00BF27F5"/>
    <w:rsid w:val="00C10394"/>
    <w:rsid w:val="00C13622"/>
    <w:rsid w:val="00C136F8"/>
    <w:rsid w:val="00C17C9E"/>
    <w:rsid w:val="00C47AE2"/>
    <w:rsid w:val="00C5268C"/>
    <w:rsid w:val="00C623EA"/>
    <w:rsid w:val="00C77146"/>
    <w:rsid w:val="00C96854"/>
    <w:rsid w:val="00CA0B4D"/>
    <w:rsid w:val="00CD1352"/>
    <w:rsid w:val="00CE675B"/>
    <w:rsid w:val="00CE7557"/>
    <w:rsid w:val="00CF132E"/>
    <w:rsid w:val="00CF697E"/>
    <w:rsid w:val="00CF7A64"/>
    <w:rsid w:val="00D034A3"/>
    <w:rsid w:val="00D048C3"/>
    <w:rsid w:val="00D04E13"/>
    <w:rsid w:val="00D17ABD"/>
    <w:rsid w:val="00D307D6"/>
    <w:rsid w:val="00D362D4"/>
    <w:rsid w:val="00D421AD"/>
    <w:rsid w:val="00D42A95"/>
    <w:rsid w:val="00D50894"/>
    <w:rsid w:val="00D54489"/>
    <w:rsid w:val="00D56E24"/>
    <w:rsid w:val="00D57E9B"/>
    <w:rsid w:val="00D710CB"/>
    <w:rsid w:val="00D75E84"/>
    <w:rsid w:val="00D7732C"/>
    <w:rsid w:val="00D87327"/>
    <w:rsid w:val="00DA067A"/>
    <w:rsid w:val="00DA19B5"/>
    <w:rsid w:val="00DA540C"/>
    <w:rsid w:val="00DA68F2"/>
    <w:rsid w:val="00DB209E"/>
    <w:rsid w:val="00DC68CA"/>
    <w:rsid w:val="00DD0995"/>
    <w:rsid w:val="00DD1E21"/>
    <w:rsid w:val="00DD6AFA"/>
    <w:rsid w:val="00DE2C0E"/>
    <w:rsid w:val="00E03025"/>
    <w:rsid w:val="00E044A2"/>
    <w:rsid w:val="00E16057"/>
    <w:rsid w:val="00E35DF2"/>
    <w:rsid w:val="00E36743"/>
    <w:rsid w:val="00E41D63"/>
    <w:rsid w:val="00E65F37"/>
    <w:rsid w:val="00E66DB8"/>
    <w:rsid w:val="00E66E39"/>
    <w:rsid w:val="00E73E33"/>
    <w:rsid w:val="00E83D07"/>
    <w:rsid w:val="00EB1CE6"/>
    <w:rsid w:val="00EB4724"/>
    <w:rsid w:val="00EC2549"/>
    <w:rsid w:val="00EC7D9C"/>
    <w:rsid w:val="00ED1AF6"/>
    <w:rsid w:val="00ED74AF"/>
    <w:rsid w:val="00F0224D"/>
    <w:rsid w:val="00F13606"/>
    <w:rsid w:val="00F26110"/>
    <w:rsid w:val="00F319B9"/>
    <w:rsid w:val="00F634CB"/>
    <w:rsid w:val="00F829B6"/>
    <w:rsid w:val="00F83A8D"/>
    <w:rsid w:val="00F91829"/>
    <w:rsid w:val="00F95317"/>
    <w:rsid w:val="00FA1C09"/>
    <w:rsid w:val="00FA4711"/>
    <w:rsid w:val="00FA52B1"/>
    <w:rsid w:val="00FC44D8"/>
    <w:rsid w:val="00FE1318"/>
    <w:rsid w:val="00FF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033519"/>
  <w15:docId w15:val="{568229F6-5C09-4CE7-AA2A-B4AEAAEC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352"/>
  </w:style>
  <w:style w:type="paragraph" w:styleId="Nadpis1">
    <w:name w:val="heading 1"/>
    <w:basedOn w:val="Normln"/>
    <w:next w:val="Normln"/>
    <w:link w:val="Nadpis1Char"/>
    <w:uiPriority w:val="9"/>
    <w:qFormat/>
    <w:rsid w:val="00CD135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135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135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D135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135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031"/>
  </w:style>
  <w:style w:type="paragraph" w:styleId="Zpat">
    <w:name w:val="footer"/>
    <w:basedOn w:val="Normln"/>
    <w:link w:val="ZpatChar"/>
    <w:uiPriority w:val="99"/>
    <w:unhideWhenUsed/>
    <w:rsid w:val="00A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031"/>
  </w:style>
  <w:style w:type="paragraph" w:styleId="Textbubliny">
    <w:name w:val="Balloon Text"/>
    <w:basedOn w:val="Normln"/>
    <w:link w:val="TextbublinyChar"/>
    <w:uiPriority w:val="99"/>
    <w:semiHidden/>
    <w:unhideWhenUsed/>
    <w:rsid w:val="00A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03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D135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D135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CD135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styleId="Hypertextovodkaz">
    <w:name w:val="Hyperlink"/>
    <w:unhideWhenUsed/>
    <w:rsid w:val="004B3E88"/>
    <w:rPr>
      <w:color w:val="000080"/>
      <w:u w:val="single"/>
    </w:rPr>
  </w:style>
  <w:style w:type="paragraph" w:styleId="Zkladntext">
    <w:name w:val="Body Text"/>
    <w:basedOn w:val="Normln"/>
    <w:link w:val="ZkladntextChar"/>
    <w:unhideWhenUsed/>
    <w:rsid w:val="004B3E88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4B3E88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E8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E88"/>
    <w:rPr>
      <w:rFonts w:ascii="Times New Roman" w:eastAsia="Arial Unicode MS" w:hAnsi="Times New Roman" w:cs="Mangal"/>
      <w:kern w:val="2"/>
      <w:sz w:val="20"/>
      <w:szCs w:val="18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4B3E88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611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87F0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1B3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1B3"/>
    <w:rPr>
      <w:rFonts w:ascii="Times New Roman" w:eastAsia="Arial Unicode MS" w:hAnsi="Times New Roman" w:cs="Mangal"/>
      <w:b/>
      <w:bCs/>
      <w:kern w:val="2"/>
      <w:sz w:val="20"/>
      <w:szCs w:val="20"/>
      <w:lang w:eastAsia="hi-IN" w:bidi="hi-IN"/>
    </w:rPr>
  </w:style>
  <w:style w:type="paragraph" w:styleId="Normlnweb">
    <w:name w:val="Normal (Web)"/>
    <w:basedOn w:val="Normln"/>
    <w:uiPriority w:val="99"/>
    <w:unhideWhenUsed/>
    <w:rsid w:val="00667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135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135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135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135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D13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D13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CD135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135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1352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CD1352"/>
    <w:rPr>
      <w:b/>
      <w:bCs/>
    </w:rPr>
  </w:style>
  <w:style w:type="character" w:styleId="Zdraznn">
    <w:name w:val="Emphasis"/>
    <w:basedOn w:val="Standardnpsmoodstavce"/>
    <w:uiPriority w:val="20"/>
    <w:qFormat/>
    <w:rsid w:val="00CD1352"/>
    <w:rPr>
      <w:i/>
      <w:iCs/>
      <w:color w:val="000000" w:themeColor="text1"/>
    </w:rPr>
  </w:style>
  <w:style w:type="paragraph" w:styleId="Bezmezer">
    <w:name w:val="No Spacing"/>
    <w:uiPriority w:val="1"/>
    <w:qFormat/>
    <w:rsid w:val="00CD135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D135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D13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135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1352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CD135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CD135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CD13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D1352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CD1352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13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54C46-DDFF-498C-9427-ACAEB6C0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Silvie Marková</cp:lastModifiedBy>
  <cp:revision>2</cp:revision>
  <cp:lastPrinted>2020-09-14T11:37:00Z</cp:lastPrinted>
  <dcterms:created xsi:type="dcterms:W3CDTF">2020-09-22T10:52:00Z</dcterms:created>
  <dcterms:modified xsi:type="dcterms:W3CDTF">2020-09-22T10:52:00Z</dcterms:modified>
</cp:coreProperties>
</file>